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6BAC" w14:textId="77777777" w:rsidR="00F01AFD" w:rsidRDefault="002C19C7" w:rsidP="00F01AFD">
      <w:pPr>
        <w:pStyle w:val="Cm"/>
        <w:jc w:val="center"/>
      </w:pPr>
      <w:proofErr w:type="spellStart"/>
      <w:r>
        <w:t>Jegyzőkönyv</w:t>
      </w:r>
      <w:proofErr w:type="spellEnd"/>
    </w:p>
    <w:p w14:paraId="14E7A1F5" w14:textId="643EC1A3" w:rsidR="009439CF" w:rsidRPr="00F01AFD" w:rsidRDefault="00D262DF" w:rsidP="00F01AFD">
      <w:pPr>
        <w:pStyle w:val="Cm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Péli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Örökség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Alapítvány</w:t>
      </w:r>
      <w:proofErr w:type="spellEnd"/>
      <w:r>
        <w:rPr>
          <w:sz w:val="36"/>
          <w:szCs w:val="36"/>
        </w:rPr>
        <w:t xml:space="preserve"> 2026</w:t>
      </w:r>
      <w:r w:rsidR="00F01AFD" w:rsidRPr="00F01AFD">
        <w:rPr>
          <w:sz w:val="36"/>
          <w:szCs w:val="36"/>
        </w:rPr>
        <w:t xml:space="preserve">. </w:t>
      </w:r>
      <w:proofErr w:type="spellStart"/>
      <w:proofErr w:type="gramStart"/>
      <w:r w:rsidR="00F01AFD" w:rsidRPr="00F01AFD">
        <w:rPr>
          <w:sz w:val="36"/>
          <w:szCs w:val="36"/>
        </w:rPr>
        <w:t>évi</w:t>
      </w:r>
      <w:proofErr w:type="spellEnd"/>
      <w:proofErr w:type="gramEnd"/>
      <w:r w:rsidR="00F01AFD" w:rsidRPr="00F01AFD">
        <w:rPr>
          <w:sz w:val="36"/>
          <w:szCs w:val="36"/>
        </w:rPr>
        <w:t xml:space="preserve"> </w:t>
      </w:r>
      <w:proofErr w:type="spellStart"/>
      <w:r w:rsidR="00F01AFD" w:rsidRPr="00F01AFD">
        <w:rPr>
          <w:sz w:val="36"/>
          <w:szCs w:val="36"/>
        </w:rPr>
        <w:t>évnyitó</w:t>
      </w:r>
      <w:proofErr w:type="spellEnd"/>
      <w:r w:rsidR="00F01AFD" w:rsidRPr="00F01AFD">
        <w:rPr>
          <w:sz w:val="36"/>
          <w:szCs w:val="36"/>
        </w:rPr>
        <w:t xml:space="preserve"> </w:t>
      </w:r>
      <w:proofErr w:type="spellStart"/>
      <w:r w:rsidR="00F01AFD" w:rsidRPr="00F01AFD">
        <w:rPr>
          <w:sz w:val="36"/>
          <w:szCs w:val="36"/>
        </w:rPr>
        <w:t>gyűlése</w:t>
      </w:r>
      <w:proofErr w:type="spellEnd"/>
    </w:p>
    <w:p w14:paraId="153D0348" w14:textId="77777777" w:rsidR="009439CF" w:rsidRDefault="009439CF"/>
    <w:p w14:paraId="60B39B60" w14:textId="77777777" w:rsidR="009439CF" w:rsidRDefault="002C19C7">
      <w:pPr>
        <w:pStyle w:val="Cmsor1"/>
      </w:pPr>
      <w:proofErr w:type="spellStart"/>
      <w:r>
        <w:t>Találkozó</w:t>
      </w:r>
      <w:proofErr w:type="spellEnd"/>
      <w:r>
        <w:t xml:space="preserve"> </w:t>
      </w:r>
      <w:proofErr w:type="spellStart"/>
      <w:r>
        <w:t>adatai</w:t>
      </w:r>
      <w:proofErr w:type="spellEnd"/>
    </w:p>
    <w:p w14:paraId="2B2F143B" w14:textId="6F0A1319" w:rsidR="009439CF" w:rsidRDefault="00D262DF">
      <w:proofErr w:type="spellStart"/>
      <w:r>
        <w:t>Dátum</w:t>
      </w:r>
      <w:proofErr w:type="spellEnd"/>
      <w:r>
        <w:t>: 2026.01.05</w:t>
      </w:r>
      <w:r w:rsidR="002C19C7">
        <w:t>.</w:t>
      </w:r>
    </w:p>
    <w:p w14:paraId="4827E503" w14:textId="63E68A30" w:rsidR="009439CF" w:rsidRDefault="00D262DF">
      <w:proofErr w:type="spellStart"/>
      <w:r>
        <w:t>Időpont</w:t>
      </w:r>
      <w:proofErr w:type="spellEnd"/>
      <w:r>
        <w:t>: 18:3</w:t>
      </w:r>
      <w:r w:rsidR="002C19C7">
        <w:t>0</w:t>
      </w:r>
    </w:p>
    <w:p w14:paraId="53D8245B" w14:textId="680EED6C" w:rsidR="00F01AFD" w:rsidRDefault="00F01AFD">
      <w:proofErr w:type="spellStart"/>
      <w:r>
        <w:t>Helyszín</w:t>
      </w:r>
      <w:proofErr w:type="spellEnd"/>
      <w:r>
        <w:t xml:space="preserve">: </w:t>
      </w:r>
      <w:r w:rsidR="00D262DF">
        <w:t>Online</w:t>
      </w:r>
      <w:r>
        <w:t xml:space="preserve"> </w:t>
      </w:r>
    </w:p>
    <w:p w14:paraId="0804C295" w14:textId="39A990E4" w:rsidR="00F01AFD" w:rsidRDefault="002C19C7">
      <w:proofErr w:type="spellStart"/>
      <w:r>
        <w:t>Résztvevők</w:t>
      </w:r>
      <w:proofErr w:type="spellEnd"/>
      <w:r>
        <w:t xml:space="preserve">: </w:t>
      </w:r>
      <w:r w:rsidR="00F01AFD">
        <w:tab/>
      </w:r>
      <w:proofErr w:type="spellStart"/>
      <w:r w:rsidR="00F01AFD">
        <w:t>Stefán-Ugray</w:t>
      </w:r>
      <w:proofErr w:type="spellEnd"/>
      <w:r w:rsidR="00F01AFD">
        <w:t xml:space="preserve"> </w:t>
      </w:r>
      <w:proofErr w:type="spellStart"/>
      <w:r w:rsidR="00F01AFD">
        <w:t>Eszter</w:t>
      </w:r>
      <w:proofErr w:type="spellEnd"/>
      <w:r w:rsidR="00F01AFD">
        <w:t xml:space="preserve"> - </w:t>
      </w:r>
      <w:proofErr w:type="spellStart"/>
      <w:r w:rsidR="00F01AFD">
        <w:t>elnök</w:t>
      </w:r>
      <w:proofErr w:type="spellEnd"/>
      <w:r w:rsidR="00F01AFD">
        <w:t xml:space="preserve"> </w:t>
      </w:r>
    </w:p>
    <w:p w14:paraId="3652E76A" w14:textId="77777777" w:rsidR="00F01AFD" w:rsidRDefault="002C19C7" w:rsidP="00F01AFD">
      <w:pPr>
        <w:ind w:left="720" w:firstLine="720"/>
      </w:pPr>
      <w:proofErr w:type="spellStart"/>
      <w:r>
        <w:t>Bodor</w:t>
      </w:r>
      <w:proofErr w:type="spellEnd"/>
      <w:r>
        <w:t xml:space="preserve"> </w:t>
      </w:r>
      <w:proofErr w:type="spellStart"/>
      <w:r>
        <w:t>Zsófia</w:t>
      </w:r>
      <w:proofErr w:type="spellEnd"/>
      <w:r w:rsidR="00F01AFD">
        <w:t xml:space="preserve"> – </w:t>
      </w:r>
      <w:proofErr w:type="spellStart"/>
      <w:r w:rsidR="00F01AFD">
        <w:t>kuratoriumi</w:t>
      </w:r>
      <w:proofErr w:type="spellEnd"/>
      <w:r w:rsidR="00F01AFD">
        <w:t xml:space="preserve"> tag</w:t>
      </w:r>
      <w:r>
        <w:t xml:space="preserve"> </w:t>
      </w:r>
    </w:p>
    <w:p w14:paraId="3D898C2A" w14:textId="1320E092" w:rsidR="009439CF" w:rsidRDefault="002C19C7" w:rsidP="00F01AFD">
      <w:pPr>
        <w:ind w:left="720" w:firstLine="720"/>
      </w:pPr>
      <w:proofErr w:type="spellStart"/>
      <w:r>
        <w:t>Sz</w:t>
      </w:r>
      <w:r w:rsidR="008F3CBE">
        <w:t>ü</w:t>
      </w:r>
      <w:r>
        <w:t>cs</w:t>
      </w:r>
      <w:proofErr w:type="spellEnd"/>
      <w:r>
        <w:t>-Nagy Kinga</w:t>
      </w:r>
      <w:r w:rsidR="00F01AFD">
        <w:t xml:space="preserve"> – </w:t>
      </w:r>
      <w:proofErr w:type="spellStart"/>
      <w:r w:rsidR="00F01AFD">
        <w:t>kuratoriumi</w:t>
      </w:r>
      <w:proofErr w:type="spellEnd"/>
      <w:r w:rsidR="00F01AFD">
        <w:t xml:space="preserve"> tag</w:t>
      </w:r>
    </w:p>
    <w:p w14:paraId="60D30C8F" w14:textId="77777777" w:rsidR="009439CF" w:rsidRDefault="002C19C7">
      <w:proofErr w:type="spellStart"/>
      <w:r>
        <w:t>Elnézést</w:t>
      </w:r>
      <w:proofErr w:type="spellEnd"/>
      <w:r>
        <w:t xml:space="preserve"> a </w:t>
      </w:r>
      <w:proofErr w:type="spellStart"/>
      <w:r>
        <w:t>távolmaradásért</w:t>
      </w:r>
      <w:proofErr w:type="spellEnd"/>
      <w:r>
        <w:t>: -</w:t>
      </w:r>
    </w:p>
    <w:p w14:paraId="129FC9C2" w14:textId="320A7163" w:rsidR="00EC0998" w:rsidRDefault="00EC0998">
      <w:proofErr w:type="spellStart"/>
      <w:r>
        <w:t>Jegyzőkönyvvezető</w:t>
      </w:r>
      <w:proofErr w:type="spellEnd"/>
      <w:r>
        <w:t xml:space="preserve">: </w:t>
      </w:r>
      <w:proofErr w:type="spellStart"/>
      <w:r>
        <w:t>Stefán-Ugray</w:t>
      </w:r>
      <w:proofErr w:type="spellEnd"/>
      <w:r>
        <w:t xml:space="preserve"> </w:t>
      </w:r>
      <w:proofErr w:type="spellStart"/>
      <w:r>
        <w:t>Eszter</w:t>
      </w:r>
      <w:proofErr w:type="spellEnd"/>
    </w:p>
    <w:p w14:paraId="1B95B9F8" w14:textId="77777777" w:rsidR="009439CF" w:rsidRDefault="002C19C7">
      <w:pPr>
        <w:pStyle w:val="Cmsor1"/>
      </w:pPr>
      <w:proofErr w:type="spellStart"/>
      <w:r>
        <w:t>Napirendi</w:t>
      </w:r>
      <w:proofErr w:type="spellEnd"/>
      <w:r>
        <w:t xml:space="preserve"> </w:t>
      </w:r>
      <w:proofErr w:type="spellStart"/>
      <w:r>
        <w:t>pontok</w:t>
      </w:r>
      <w:proofErr w:type="spellEnd"/>
    </w:p>
    <w:p w14:paraId="7BAAE374" w14:textId="46BF616D" w:rsidR="009439CF" w:rsidRDefault="00D262DF">
      <w:pPr>
        <w:pStyle w:val="Felsorols"/>
      </w:pPr>
      <w:proofErr w:type="spellStart"/>
      <w:r>
        <w:t>Előző</w:t>
      </w:r>
      <w:proofErr w:type="spellEnd"/>
      <w:r>
        <w:t xml:space="preserve"> </w:t>
      </w:r>
      <w:proofErr w:type="spellStart"/>
      <w:r>
        <w:t>év</w:t>
      </w:r>
      <w:proofErr w:type="spellEnd"/>
      <w:r>
        <w:t xml:space="preserve"> </w:t>
      </w:r>
      <w:proofErr w:type="spellStart"/>
      <w:r>
        <w:t>lezárása</w:t>
      </w:r>
      <w:proofErr w:type="spellEnd"/>
    </w:p>
    <w:p w14:paraId="370974AE" w14:textId="036F7564" w:rsidR="00D262DF" w:rsidRDefault="00D262DF">
      <w:pPr>
        <w:pStyle w:val="Felsorols"/>
      </w:pPr>
      <w:proofErr w:type="spellStart"/>
      <w:r>
        <w:t>Alapítvány</w:t>
      </w:r>
      <w:proofErr w:type="spellEnd"/>
      <w:r>
        <w:t xml:space="preserve"> </w:t>
      </w:r>
      <w:proofErr w:type="spellStart"/>
      <w:r>
        <w:t>jelenlegi</w:t>
      </w:r>
      <w:proofErr w:type="spellEnd"/>
      <w:r>
        <w:t xml:space="preserve"> </w:t>
      </w:r>
      <w:proofErr w:type="spellStart"/>
      <w:r>
        <w:t>státusza</w:t>
      </w:r>
      <w:proofErr w:type="spellEnd"/>
    </w:p>
    <w:p w14:paraId="65E4DD3D" w14:textId="5AB9F7B1" w:rsidR="009439CF" w:rsidRDefault="00D262DF">
      <w:pPr>
        <w:pStyle w:val="Felsorols"/>
      </w:pPr>
      <w:proofErr w:type="spellStart"/>
      <w:r>
        <w:t>Jövő</w:t>
      </w:r>
      <w:proofErr w:type="spellEnd"/>
      <w:r>
        <w:t xml:space="preserve"> </w:t>
      </w:r>
      <w:proofErr w:type="spellStart"/>
      <w:r>
        <w:t>é</w:t>
      </w:r>
      <w:r w:rsidR="002C19C7">
        <w:t>ves</w:t>
      </w:r>
      <w:proofErr w:type="spellEnd"/>
      <w:r w:rsidR="002C19C7">
        <w:t xml:space="preserve"> </w:t>
      </w:r>
      <w:proofErr w:type="spellStart"/>
      <w:r w:rsidR="002C19C7">
        <w:t>terv</w:t>
      </w:r>
      <w:proofErr w:type="spellEnd"/>
    </w:p>
    <w:p w14:paraId="5D868B82" w14:textId="77777777" w:rsidR="00EC0998" w:rsidRDefault="00EC099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922EE12" w14:textId="3D43841A" w:rsidR="00F01AFD" w:rsidRPr="00F01AFD" w:rsidRDefault="002C19C7" w:rsidP="00EC0998">
      <w:pPr>
        <w:pStyle w:val="Cmsor1"/>
      </w:pPr>
      <w:proofErr w:type="spellStart"/>
      <w:r>
        <w:lastRenderedPageBreak/>
        <w:t>Találkozó</w:t>
      </w:r>
      <w:proofErr w:type="spellEnd"/>
      <w:r>
        <w:t xml:space="preserve"> </w:t>
      </w:r>
      <w:proofErr w:type="spellStart"/>
      <w:r>
        <w:t>összefoglalója</w:t>
      </w:r>
      <w:proofErr w:type="spellEnd"/>
    </w:p>
    <w:p w14:paraId="619C737B" w14:textId="77777777" w:rsidR="00DB10C9" w:rsidRPr="00DB10C9" w:rsidRDefault="00F01AFD" w:rsidP="00DB1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F01AFD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 xml:space="preserve">1. </w:t>
      </w:r>
      <w:r w:rsidR="00DB10C9" w:rsidRPr="00DB10C9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Ülés megnyitása és célkitűzés</w:t>
      </w:r>
      <w:r w:rsidR="00DB10C9" w:rsidRPr="00DB10C9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br/>
      </w:r>
      <w:r w:rsidR="00DB10C9" w:rsidRPr="00DB10C9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Az elnök megnyitotta az ülést, melynek fő célja az alapítvány működésének első évének lezárása, valamint a következő év munkájának megnyitása és tervezése volt. Az elnök köszönetet mondott a kuratórium tagjainak az elmúlt év kiemelkedően sikeres munkájáért, mely az együttes odaadó erőfeszítéseknek köszönhető.</w:t>
      </w:r>
    </w:p>
    <w:p w14:paraId="4A071451" w14:textId="77777777" w:rsidR="00DB10C9" w:rsidRPr="00DB10C9" w:rsidRDefault="00DB10C9" w:rsidP="00DB1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DB10C9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2. Pénzügyi helyzet áttekintése</w:t>
      </w:r>
    </w:p>
    <w:p w14:paraId="0CA35114" w14:textId="1BA88EB0" w:rsidR="00DB10C9" w:rsidRPr="00DB10C9" w:rsidRDefault="00DB10C9" w:rsidP="00DB10C9">
      <w:pPr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B10C9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Az alapítvány éves bevétele meghaladja az 1 millió forintot, ami lehetővé teszi a közhasznú státusz meg</w:t>
      </w:r>
      <w:r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pályázását, ha a következő évben is elérjük ugyanezt</w:t>
      </w:r>
    </w:p>
    <w:p w14:paraId="706A2416" w14:textId="677B8A15" w:rsidR="00DB10C9" w:rsidRPr="00DB10C9" w:rsidRDefault="00DB10C9" w:rsidP="00DB10C9">
      <w:pPr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B10C9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 jelenlegi pénzügyi</w:t>
      </w:r>
      <w:r w:rsidR="002C19C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egyenlegünk is megnőtt, </w:t>
      </w:r>
      <w:bookmarkStart w:id="0" w:name="_GoBack"/>
      <w:bookmarkEnd w:id="0"/>
      <w:r w:rsidRPr="00DB10C9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mely jelentős adománybevételeknek köszönhető, igazolva az adománygyűjtési kezdeményezések sikerességét.</w:t>
      </w:r>
    </w:p>
    <w:p w14:paraId="32F74632" w14:textId="771F188A" w:rsidR="00DB10C9" w:rsidRDefault="00DB10C9" w:rsidP="00DB1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DB10C9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3. Kommunikáció és online jelenlét</w:t>
      </w:r>
    </w:p>
    <w:p w14:paraId="55C35A2C" w14:textId="77777777" w:rsidR="00D26C37" w:rsidRPr="00D26C37" w:rsidRDefault="00D26C37" w:rsidP="00D26C37">
      <w:pPr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Az alapítvány Facebook-oldala stabilan működik, és 101 követőt számlál, ami pozitív visszajelzés a közösségi médiában való jelenlétre nézve.</w:t>
      </w:r>
    </w:p>
    <w:p w14:paraId="7EFD6A74" w14:textId="61A35EA4" w:rsidR="00D26C37" w:rsidRPr="00DB10C9" w:rsidRDefault="00D26C37" w:rsidP="00D26C3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4. Előző évi tevékenységek és célkitűzések teljesítésének értékelése</w:t>
      </w:r>
      <w:r w:rsidRPr="00D26C37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br/>
      </w: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Az előző évre meghatározott tervet áttekintve a kuratórium megállapította, hogy a tervezett feladatok szinte teljes egészében sikeresen megvalósultak:</w:t>
      </w:r>
    </w:p>
    <w:tbl>
      <w:tblPr>
        <w:tblpPr w:leftFromText="141" w:rightFromText="141" w:vertAnchor="text" w:horzAnchor="margin" w:tblpXSpec="center" w:tblpY="863"/>
        <w:tblW w:w="10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3728"/>
        <w:gridCol w:w="5819"/>
      </w:tblGrid>
      <w:tr w:rsidR="00D26C37" w:rsidRPr="00DB10C9" w14:paraId="7F7851E0" w14:textId="77777777" w:rsidTr="00D26C37">
        <w:trPr>
          <w:trHeight w:val="300"/>
          <w:tblHeader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025E6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Sorszám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3AA7DE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Tervezett tevékenység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6DC24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Eredmény / Megvalósítás</w:t>
            </w:r>
          </w:p>
        </w:tc>
      </w:tr>
      <w:tr w:rsidR="00D26C37" w:rsidRPr="00DB10C9" w14:paraId="4DDC1786" w14:textId="77777777" w:rsidTr="00D26C37">
        <w:trPr>
          <w:trHeight w:val="613"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EA07DE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1.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3CB57A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Kápolna és sírkert rendbetétele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0ADD64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Június 14-én közösségi nap keretében megvalósult.</w:t>
            </w:r>
          </w:p>
        </w:tc>
      </w:tr>
      <w:tr w:rsidR="00D26C37" w:rsidRPr="00DB10C9" w14:paraId="205E3E2B" w14:textId="77777777" w:rsidTr="00D26C37">
        <w:trPr>
          <w:trHeight w:val="288"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7F537D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2.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B293CA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Növényültetés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DC7AC2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Minden tervezett növényt elültettek.</w:t>
            </w:r>
          </w:p>
        </w:tc>
      </w:tr>
      <w:tr w:rsidR="00D26C37" w:rsidRPr="00DB10C9" w14:paraId="75B61716" w14:textId="77777777" w:rsidTr="00D26C37">
        <w:trPr>
          <w:trHeight w:val="300"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3BB5B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3.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773B2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Fa környékének kialakítása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DE1AC7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Szintén a közösségi nap során valósult meg.</w:t>
            </w:r>
          </w:p>
        </w:tc>
      </w:tr>
      <w:tr w:rsidR="00D26C37" w:rsidRPr="00DB10C9" w14:paraId="165381C6" w14:textId="77777777" w:rsidTr="00D26C37">
        <w:trPr>
          <w:trHeight w:val="925"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09C2E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lastRenderedPageBreak/>
              <w:t>4.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46DD8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Családi találkozó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46EF35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Elvetettü</w:t>
            </w: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k; megállapodás született, hogy családi találkozókat 4–5 évente érdemes szervezni.</w:t>
            </w:r>
          </w:p>
        </w:tc>
      </w:tr>
      <w:tr w:rsidR="00D26C37" w:rsidRPr="00DB10C9" w14:paraId="44B606D0" w14:textId="77777777" w:rsidTr="00D26C37">
        <w:trPr>
          <w:trHeight w:val="601"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A64147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5.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30B0C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Közösségi előadás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6BA56D" w14:textId="74F6339E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Szeptembe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r 27-én sikeresen lebonyolítottu</w:t>
            </w: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k; ismétlésre január 16-án kerül sor Budapesten.</w:t>
            </w:r>
          </w:p>
        </w:tc>
      </w:tr>
      <w:tr w:rsidR="00D26C37" w:rsidRPr="00DB10C9" w14:paraId="6B3221F0" w14:textId="77777777" w:rsidTr="00D26C37">
        <w:trPr>
          <w:trHeight w:val="613"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302697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6.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53E34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Egyeztetés a polgármesterrel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703872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Sárszentlőrinc Polgármesterével sikeres együttműködési kapcsolat jött létre.</w:t>
            </w:r>
          </w:p>
        </w:tc>
      </w:tr>
      <w:tr w:rsidR="00D26C37" w:rsidRPr="00DB10C9" w14:paraId="1ACB8BE1" w14:textId="77777777" w:rsidTr="00D26C37">
        <w:trPr>
          <w:trHeight w:val="613"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CDAB0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7.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6E7E5D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Marketing és támogatási tevékenység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F262F8" w14:textId="25695700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Többféle módszer alkalmazásával sikeres népszerűs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ítést és adománygyűjtést végeztün</w:t>
            </w: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k.</w:t>
            </w:r>
          </w:p>
        </w:tc>
      </w:tr>
      <w:tr w:rsidR="00D26C37" w:rsidRPr="00DB10C9" w14:paraId="4D10A7E4" w14:textId="77777777" w:rsidTr="00D26C37">
        <w:trPr>
          <w:trHeight w:val="1226"/>
        </w:trPr>
        <w:tc>
          <w:tcPr>
            <w:tcW w:w="13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C1EAAB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hu-HU" w:eastAsia="hu-HU"/>
              </w:rPr>
              <w:t>8.</w:t>
            </w:r>
          </w:p>
        </w:tc>
        <w:tc>
          <w:tcPr>
            <w:tcW w:w="37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5450E0" w14:textId="77777777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Kapcsolatépítés</w:t>
            </w:r>
          </w:p>
        </w:tc>
        <w:tc>
          <w:tcPr>
            <w:tcW w:w="5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AF8867" w14:textId="20B0D381" w:rsidR="00D26C37" w:rsidRPr="00DB10C9" w:rsidRDefault="00D26C37" w:rsidP="00D26C3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</w:pP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 xml:space="preserve">Kapcsolat létesült a Magyar Történelmi Családok Egyesületével és a Széchényi családi alapítvánnyal; egyházi kapcsolattartás Kinga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révén létrejött</w:t>
            </w:r>
            <w:r w:rsidRPr="00DB10C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hu-HU" w:eastAsia="hu-HU"/>
              </w:rPr>
              <w:t>.</w:t>
            </w:r>
          </w:p>
        </w:tc>
      </w:tr>
    </w:tbl>
    <w:p w14:paraId="11F5A48E" w14:textId="2813F02C" w:rsidR="00DB10C9" w:rsidRPr="00DB10C9" w:rsidRDefault="00D26C37" w:rsidP="00DB1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5. A következő év tervei</w:t>
      </w:r>
      <w:r w:rsidR="00DB10C9" w:rsidRPr="00DB10C9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br/>
      </w:r>
      <w:r w:rsidR="00DB10C9"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Az elnök hivatalosan is megnyitotta az alapítvány következő évét, és a kuratórium a következő célkitűzéseket fogadta el:</w:t>
      </w:r>
    </w:p>
    <w:p w14:paraId="17B6876C" w14:textId="77777777" w:rsidR="00DB10C9" w:rsidRPr="00D26C37" w:rsidRDefault="00DB10C9" w:rsidP="00DB10C9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Széchényi előadás megismétlése – Január 16-án, Budapesten, a lebonyolítás előkészített.</w:t>
      </w:r>
    </w:p>
    <w:p w14:paraId="5075F7AD" w14:textId="77777777" w:rsidR="00DB10C9" w:rsidRPr="00D26C37" w:rsidRDefault="00DB10C9" w:rsidP="00DB10C9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200. jubileumi esemény – Május 2-ára kitűzve, folyamatos szervezés alatt.</w:t>
      </w:r>
    </w:p>
    <w:p w14:paraId="58AB7F96" w14:textId="296E7CD3" w:rsidR="00DB10C9" w:rsidRPr="00D26C37" w:rsidRDefault="00DB10C9" w:rsidP="00DB10C9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További előadások szervezése – Szeptember</w:t>
      </w:r>
      <w:r w:rsid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környékén</w:t>
      </w: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egy dupla előadás (</w:t>
      </w:r>
      <w:proofErr w:type="spellStart"/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Alsópélen</w:t>
      </w:r>
      <w:proofErr w:type="spellEnd"/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és Budapesten) </w:t>
      </w:r>
      <w:r w:rsid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egy másik Ősünk</w:t>
      </w: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történetéről.</w:t>
      </w:r>
    </w:p>
    <w:p w14:paraId="464A923B" w14:textId="3A4E372D" w:rsidR="00DB10C9" w:rsidRPr="00D26C37" w:rsidRDefault="00DB10C9" w:rsidP="00DB10C9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Közösségi nap/napok – A jubileumi esemény előtti időszakban </w:t>
      </w:r>
      <w:r w:rsid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és esetleg még egy későbbi alkalommal </w:t>
      </w: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festési munkákkal; kápolna-felújítás céljából.</w:t>
      </w:r>
    </w:p>
    <w:p w14:paraId="35D8BB20" w14:textId="77777777" w:rsidR="00DB10C9" w:rsidRPr="00D26C37" w:rsidRDefault="00DB10C9" w:rsidP="00DB10C9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Halottak napi megemlékezés – Éves megemlékezés a kápolna sírkertjében.</w:t>
      </w:r>
    </w:p>
    <w:p w14:paraId="568F7E5C" w14:textId="77777777" w:rsidR="00DB10C9" w:rsidRPr="00D26C37" w:rsidRDefault="00DB10C9" w:rsidP="00DB10C9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Ünnepi üdvözletek – Nagyobb ünnepeken a közösség üdvözlése az alapítvány nevében.</w:t>
      </w:r>
    </w:p>
    <w:p w14:paraId="59EF710D" w14:textId="77777777" w:rsidR="00DB10C9" w:rsidRPr="00D26C37" w:rsidRDefault="00DB10C9" w:rsidP="00DB10C9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Marketing, adománygyűjtés, kápolna karbantartás – Folyamatos hangsúly </w:t>
      </w:r>
      <w:proofErr w:type="gramStart"/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ezen</w:t>
      </w:r>
      <w:proofErr w:type="gramEnd"/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 tevékenységeken.</w:t>
      </w:r>
    </w:p>
    <w:p w14:paraId="51D0F390" w14:textId="77777777" w:rsidR="00DB10C9" w:rsidRPr="00D26C37" w:rsidRDefault="00DB10C9" w:rsidP="00DB10C9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D26C37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Kapcsolatteremtés és -tartás – Aktív kapcsolattartás a közösséggel és partnerekkel.</w:t>
      </w:r>
    </w:p>
    <w:p w14:paraId="581CAE1B" w14:textId="77777777" w:rsidR="00DB10C9" w:rsidRPr="00DB10C9" w:rsidRDefault="00DB10C9" w:rsidP="00DB1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</w:pPr>
      <w:r w:rsidRPr="00DB10C9">
        <w:rPr>
          <w:rFonts w:ascii="Times New Roman" w:eastAsia="Times New Roman" w:hAnsi="Times New Roman" w:cs="Times New Roman"/>
          <w:b/>
          <w:bCs/>
          <w:sz w:val="27"/>
          <w:szCs w:val="27"/>
          <w:lang w:val="hu-HU" w:eastAsia="hu-HU"/>
        </w:rPr>
        <w:t>6. Egyéb döntések és megállapodások</w:t>
      </w:r>
    </w:p>
    <w:p w14:paraId="5F5036FF" w14:textId="77161D11" w:rsidR="00DB10C9" w:rsidRPr="008C0B76" w:rsidRDefault="00DB10C9" w:rsidP="00DB10C9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lastRenderedPageBreak/>
        <w:t>Tagsági gyűlés szervezésére kerül sor a közeljövőben</w:t>
      </w:r>
      <w:r w:rsid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, ahol a tagok részére ismertetjü</w:t>
      </w:r>
      <w:r w:rsidRP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 az alapítvány helyzetét és terveit, valamint lehetőséget biztosít</w:t>
      </w:r>
      <w:r w:rsid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un</w:t>
      </w:r>
      <w:r w:rsidRP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 visszajelzésre és ötletelésre.</w:t>
      </w:r>
    </w:p>
    <w:p w14:paraId="11FC564E" w14:textId="19864A74" w:rsidR="005B03C5" w:rsidRPr="008C0B76" w:rsidRDefault="00DB10C9" w:rsidP="008C0B76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</w:pPr>
      <w:r w:rsidRP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 xml:space="preserve">A jubileumi esemény szervezése kapcsán további </w:t>
      </w:r>
      <w:r w:rsid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megbeszéléseket tervezün</w:t>
      </w:r>
      <w:r w:rsidRPr="008C0B76">
        <w:rPr>
          <w:rFonts w:ascii="Times New Roman" w:eastAsia="Times New Roman" w:hAnsi="Times New Roman" w:cs="Times New Roman"/>
          <w:bCs/>
          <w:sz w:val="27"/>
          <w:szCs w:val="27"/>
          <w:lang w:val="hu-HU" w:eastAsia="hu-HU"/>
        </w:rPr>
        <w:t>k.</w:t>
      </w:r>
    </w:p>
    <w:p w14:paraId="6FFF965A" w14:textId="7A6D7F96" w:rsidR="00F01AFD" w:rsidRPr="00F01AFD" w:rsidRDefault="002C19C7" w:rsidP="00F01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 w14:anchorId="3CC7D7D5">
          <v:rect id="_x0000_i1026" style="width:0;height:1.5pt" o:hralign="center" o:hrstd="t" o:hr="t" fillcolor="#a0a0a0" stroked="f"/>
        </w:pict>
      </w:r>
    </w:p>
    <w:p w14:paraId="7AC0EEC0" w14:textId="589CE5CC" w:rsidR="009439CF" w:rsidRDefault="002C19C7">
      <w:pPr>
        <w:pStyle w:val="Cmsor1"/>
      </w:pPr>
      <w:proofErr w:type="spellStart"/>
      <w:r>
        <w:t>Akcióelemek</w:t>
      </w:r>
      <w:proofErr w:type="spellEnd"/>
    </w:p>
    <w:p w14:paraId="450E9C65" w14:textId="1478DE49" w:rsidR="009439CF" w:rsidRDefault="008C0B76">
      <w:pPr>
        <w:pStyle w:val="Felsorols"/>
      </w:pPr>
      <w:proofErr w:type="spellStart"/>
      <w:r>
        <w:t>Jubileumi</w:t>
      </w:r>
      <w:proofErr w:type="spellEnd"/>
      <w:r>
        <w:t xml:space="preserve"> </w:t>
      </w:r>
      <w:proofErr w:type="spellStart"/>
      <w:r>
        <w:t>esemény</w:t>
      </w:r>
      <w:proofErr w:type="spellEnd"/>
      <w:r>
        <w:t xml:space="preserve"> </w:t>
      </w:r>
      <w:proofErr w:type="spellStart"/>
      <w:r>
        <w:t>megszervezése</w:t>
      </w:r>
      <w:proofErr w:type="spellEnd"/>
      <w:r>
        <w:t xml:space="preserve">, </w:t>
      </w:r>
      <w:proofErr w:type="spellStart"/>
      <w:r>
        <w:t>megrendezése</w:t>
      </w:r>
      <w:proofErr w:type="spellEnd"/>
      <w:r>
        <w:t xml:space="preserve"> – </w:t>
      </w:r>
      <w:proofErr w:type="spellStart"/>
      <w:r>
        <w:t>Mindenki</w:t>
      </w:r>
      <w:proofErr w:type="spellEnd"/>
    </w:p>
    <w:p w14:paraId="29FE26A9" w14:textId="3404EE9E" w:rsidR="008C0B76" w:rsidRDefault="008C0B76">
      <w:pPr>
        <w:pStyle w:val="Felsorols"/>
      </w:pPr>
      <w:proofErr w:type="spellStart"/>
      <w:r>
        <w:t>Tagsági</w:t>
      </w:r>
      <w:proofErr w:type="spellEnd"/>
      <w:r>
        <w:t xml:space="preserve"> </w:t>
      </w:r>
      <w:proofErr w:type="spellStart"/>
      <w:r>
        <w:t>megbeszélés</w:t>
      </w:r>
      <w:proofErr w:type="spellEnd"/>
      <w:r>
        <w:t xml:space="preserve"> </w:t>
      </w:r>
      <w:proofErr w:type="spellStart"/>
      <w:r>
        <w:t>megszervezése</w:t>
      </w:r>
      <w:proofErr w:type="spellEnd"/>
      <w:r>
        <w:t xml:space="preserve">, </w:t>
      </w:r>
      <w:proofErr w:type="spellStart"/>
      <w:r>
        <w:t>lebonyolítása</w:t>
      </w:r>
      <w:proofErr w:type="spellEnd"/>
      <w:r>
        <w:t xml:space="preserve"> – </w:t>
      </w:r>
      <w:proofErr w:type="spellStart"/>
      <w:r>
        <w:t>Eszter</w:t>
      </w:r>
      <w:proofErr w:type="spellEnd"/>
    </w:p>
    <w:p w14:paraId="1F2925DB" w14:textId="4C7BBA0D" w:rsidR="008C0B76" w:rsidRDefault="008C0B76">
      <w:pPr>
        <w:pStyle w:val="Felsorols"/>
      </w:pPr>
      <w:proofErr w:type="spellStart"/>
      <w:r>
        <w:t>Január</w:t>
      </w:r>
      <w:proofErr w:type="spellEnd"/>
      <w:r>
        <w:t xml:space="preserve"> 16-ai </w:t>
      </w:r>
      <w:proofErr w:type="spellStart"/>
      <w:r>
        <w:t>Széchényi</w:t>
      </w:r>
      <w:proofErr w:type="spellEnd"/>
      <w:r>
        <w:t xml:space="preserve"> </w:t>
      </w:r>
      <w:proofErr w:type="spellStart"/>
      <w:r>
        <w:t>előadása</w:t>
      </w:r>
      <w:proofErr w:type="spellEnd"/>
      <w:r>
        <w:t xml:space="preserve"> </w:t>
      </w:r>
      <w:proofErr w:type="spellStart"/>
      <w:r>
        <w:t>megrendezése</w:t>
      </w:r>
      <w:proofErr w:type="spellEnd"/>
      <w:r>
        <w:t xml:space="preserve"> – </w:t>
      </w:r>
      <w:proofErr w:type="spellStart"/>
      <w:r>
        <w:t>Eszter</w:t>
      </w:r>
      <w:proofErr w:type="spellEnd"/>
    </w:p>
    <w:p w14:paraId="6601B667" w14:textId="12FBB620" w:rsidR="008C0B76" w:rsidRDefault="008C0B76">
      <w:pPr>
        <w:pStyle w:val="Felsorols"/>
      </w:pPr>
      <w:proofErr w:type="spellStart"/>
      <w:r>
        <w:t>Adománygyűjtés</w:t>
      </w:r>
      <w:proofErr w:type="spellEnd"/>
      <w:r>
        <w:t xml:space="preserve">, </w:t>
      </w:r>
      <w:proofErr w:type="spellStart"/>
      <w:r>
        <w:t>kapcsolattartás</w:t>
      </w:r>
      <w:proofErr w:type="spellEnd"/>
      <w:r>
        <w:t xml:space="preserve"> - </w:t>
      </w:r>
      <w:proofErr w:type="spellStart"/>
      <w:r>
        <w:t>Mindenki</w:t>
      </w:r>
      <w:proofErr w:type="spellEnd"/>
    </w:p>
    <w:p w14:paraId="5C92A1A3" w14:textId="6A77C3E3" w:rsidR="009439CF" w:rsidRDefault="002C19C7">
      <w:pPr>
        <w:pStyle w:val="Cmsor1"/>
      </w:pPr>
      <w:proofErr w:type="spellStart"/>
      <w:r>
        <w:t>Következő</w:t>
      </w:r>
      <w:proofErr w:type="spellEnd"/>
      <w:r>
        <w:t xml:space="preserve"> </w:t>
      </w:r>
      <w:proofErr w:type="spellStart"/>
      <w:r>
        <w:t>gyűlés</w:t>
      </w:r>
      <w:proofErr w:type="spellEnd"/>
    </w:p>
    <w:p w14:paraId="004FC6FB" w14:textId="5220F6DD" w:rsidR="009439CF" w:rsidRDefault="008C0B76">
      <w:proofErr w:type="spellStart"/>
      <w:r>
        <w:t>Január-február</w:t>
      </w:r>
      <w:proofErr w:type="spellEnd"/>
      <w:r>
        <w:t xml:space="preserve"> </w:t>
      </w:r>
      <w:proofErr w:type="spellStart"/>
      <w:r>
        <w:t>tagsági</w:t>
      </w:r>
      <w:proofErr w:type="spellEnd"/>
      <w:r>
        <w:t xml:space="preserve"> </w:t>
      </w:r>
      <w:proofErr w:type="spellStart"/>
      <w:r>
        <w:t>megbeszélés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jubileumi</w:t>
      </w:r>
      <w:proofErr w:type="spellEnd"/>
      <w:r>
        <w:t xml:space="preserve"> </w:t>
      </w:r>
      <w:proofErr w:type="spellStart"/>
      <w:r>
        <w:t>megbeszélés</w:t>
      </w:r>
      <w:proofErr w:type="spellEnd"/>
    </w:p>
    <w:p w14:paraId="0F9139B8" w14:textId="3081BDAA" w:rsidR="009439CF" w:rsidRDefault="002C19C7">
      <w:pPr>
        <w:pStyle w:val="Cmsor1"/>
      </w:pPr>
      <w:proofErr w:type="spellStart"/>
      <w:r>
        <w:t>Zárszó</w:t>
      </w:r>
      <w:proofErr w:type="spellEnd"/>
    </w:p>
    <w:p w14:paraId="2A39FDFC" w14:textId="68C7B1FE" w:rsidR="005B03C5" w:rsidRDefault="008C0B76" w:rsidP="005B03C5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proofErr w:type="gramStart"/>
      <w:r w:rsidRPr="008C0B76">
        <w:t>Az</w:t>
      </w:r>
      <w:proofErr w:type="spellEnd"/>
      <w:proofErr w:type="gramEnd"/>
      <w:r w:rsidRPr="008C0B76">
        <w:t xml:space="preserve"> </w:t>
      </w:r>
      <w:proofErr w:type="spellStart"/>
      <w:r w:rsidRPr="008C0B76">
        <w:t>ülést</w:t>
      </w:r>
      <w:proofErr w:type="spellEnd"/>
      <w:r w:rsidRPr="008C0B76">
        <w:t xml:space="preserve"> </w:t>
      </w:r>
      <w:proofErr w:type="spellStart"/>
      <w:r w:rsidRPr="008C0B76">
        <w:t>az</w:t>
      </w:r>
      <w:proofErr w:type="spellEnd"/>
      <w:r w:rsidRPr="008C0B76">
        <w:t xml:space="preserve"> </w:t>
      </w:r>
      <w:proofErr w:type="spellStart"/>
      <w:r w:rsidRPr="008C0B76">
        <w:t>elnök</w:t>
      </w:r>
      <w:proofErr w:type="spellEnd"/>
      <w:r w:rsidRPr="008C0B76">
        <w:t xml:space="preserve"> </w:t>
      </w:r>
      <w:proofErr w:type="spellStart"/>
      <w:r w:rsidRPr="008C0B76">
        <w:t>bezárta</w:t>
      </w:r>
      <w:proofErr w:type="spellEnd"/>
      <w:r w:rsidRPr="008C0B76">
        <w:t xml:space="preserve">, </w:t>
      </w:r>
      <w:proofErr w:type="spellStart"/>
      <w:r w:rsidRPr="008C0B76">
        <w:t>megköszönve</w:t>
      </w:r>
      <w:proofErr w:type="spellEnd"/>
      <w:r w:rsidRPr="008C0B76">
        <w:t xml:space="preserve"> a </w:t>
      </w:r>
      <w:proofErr w:type="spellStart"/>
      <w:r w:rsidRPr="008C0B76">
        <w:t>résztvevők</w:t>
      </w:r>
      <w:proofErr w:type="spellEnd"/>
      <w:r w:rsidRPr="008C0B76">
        <w:t xml:space="preserve"> </w:t>
      </w:r>
      <w:proofErr w:type="spellStart"/>
      <w:r w:rsidRPr="008C0B76">
        <w:t>munkáját</w:t>
      </w:r>
      <w:proofErr w:type="spellEnd"/>
      <w:r w:rsidRPr="008C0B76">
        <w:t xml:space="preserve"> </w:t>
      </w:r>
      <w:proofErr w:type="spellStart"/>
      <w:r w:rsidRPr="008C0B76">
        <w:t>és</w:t>
      </w:r>
      <w:proofErr w:type="spellEnd"/>
      <w:r w:rsidRPr="008C0B76">
        <w:t xml:space="preserve"> </w:t>
      </w:r>
      <w:proofErr w:type="spellStart"/>
      <w:r w:rsidRPr="008C0B76">
        <w:t>elkötelezettségét</w:t>
      </w:r>
      <w:proofErr w:type="spellEnd"/>
      <w:r w:rsidRPr="008C0B76">
        <w:t>.</w:t>
      </w:r>
      <w:r w:rsidR="005B03C5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0F5A479E" wp14:editId="7AF3D80B">
            <wp:simplePos x="0" y="0"/>
            <wp:positionH relativeFrom="column">
              <wp:posOffset>2918460</wp:posOffset>
            </wp:positionH>
            <wp:positionV relativeFrom="paragraph">
              <wp:posOffset>185420</wp:posOffset>
            </wp:positionV>
            <wp:extent cx="1701165" cy="597535"/>
            <wp:effectExtent l="0" t="0" r="0" b="0"/>
            <wp:wrapNone/>
            <wp:docPr id="15609858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B03C5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gyűlés hivatalos részét ezzel lezártuk.</w:t>
      </w:r>
      <w:r w:rsidR="005B03C5"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</w:p>
    <w:p w14:paraId="2D3802F1" w14:textId="66D2CB30" w:rsidR="005B03C5" w:rsidRDefault="005B03C5"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Kelt: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202</w:t>
      </w:r>
      <w:r w:rsidR="008C0B7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  <w:r w:rsidR="008C0B7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.0</w:t>
      </w:r>
      <w:r w:rsidR="008C0B7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.,</w:t>
      </w:r>
      <w:r w:rsidRPr="00F01AF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Budapest</w:t>
      </w:r>
    </w:p>
    <w:sectPr w:rsidR="005B03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418EC"/>
    <w:multiLevelType w:val="multilevel"/>
    <w:tmpl w:val="8DC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EB6798"/>
    <w:multiLevelType w:val="multilevel"/>
    <w:tmpl w:val="FB3C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C7832"/>
    <w:multiLevelType w:val="multilevel"/>
    <w:tmpl w:val="DB4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75BE9"/>
    <w:multiLevelType w:val="multilevel"/>
    <w:tmpl w:val="821A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E2932"/>
    <w:multiLevelType w:val="multilevel"/>
    <w:tmpl w:val="1E9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D1739"/>
    <w:multiLevelType w:val="multilevel"/>
    <w:tmpl w:val="2C7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A63E0"/>
    <w:multiLevelType w:val="multilevel"/>
    <w:tmpl w:val="87A2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6D7AD7"/>
    <w:multiLevelType w:val="multilevel"/>
    <w:tmpl w:val="BBD8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63D3B"/>
    <w:multiLevelType w:val="multilevel"/>
    <w:tmpl w:val="9282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A507E"/>
    <w:multiLevelType w:val="multilevel"/>
    <w:tmpl w:val="7140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40AFC"/>
    <w:multiLevelType w:val="multilevel"/>
    <w:tmpl w:val="3F6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A5988"/>
    <w:multiLevelType w:val="multilevel"/>
    <w:tmpl w:val="F21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F623B"/>
    <w:multiLevelType w:val="multilevel"/>
    <w:tmpl w:val="7A1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4"/>
  </w:num>
  <w:num w:numId="13">
    <w:abstractNumId w:val="19"/>
  </w:num>
  <w:num w:numId="14">
    <w:abstractNumId w:val="11"/>
  </w:num>
  <w:num w:numId="15">
    <w:abstractNumId w:val="21"/>
  </w:num>
  <w:num w:numId="16">
    <w:abstractNumId w:val="20"/>
  </w:num>
  <w:num w:numId="17">
    <w:abstractNumId w:val="17"/>
  </w:num>
  <w:num w:numId="18">
    <w:abstractNumId w:val="12"/>
  </w:num>
  <w:num w:numId="19">
    <w:abstractNumId w:val="16"/>
  </w:num>
  <w:num w:numId="20">
    <w:abstractNumId w:val="18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59B6"/>
    <w:rsid w:val="0029639D"/>
    <w:rsid w:val="002C19C7"/>
    <w:rsid w:val="00326F90"/>
    <w:rsid w:val="004779E3"/>
    <w:rsid w:val="005B03C5"/>
    <w:rsid w:val="008C0B76"/>
    <w:rsid w:val="008F3CBE"/>
    <w:rsid w:val="009439CF"/>
    <w:rsid w:val="00AA1D8D"/>
    <w:rsid w:val="00B47730"/>
    <w:rsid w:val="00C85FD5"/>
    <w:rsid w:val="00CB0664"/>
    <w:rsid w:val="00D262DF"/>
    <w:rsid w:val="00D26C37"/>
    <w:rsid w:val="00DB10C9"/>
    <w:rsid w:val="00E70E4D"/>
    <w:rsid w:val="00EC0998"/>
    <w:rsid w:val="00F01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280FE"/>
  <w14:defaultImageDpi w14:val="300"/>
  <w15:docId w15:val="{C604D73D-09F1-4F3D-B318-2413B8D4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90285F-FC9B-4772-B641-02855AA9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514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Eszti</cp:lastModifiedBy>
  <cp:revision>4</cp:revision>
  <dcterms:created xsi:type="dcterms:W3CDTF">2026-01-12T13:26:00Z</dcterms:created>
  <dcterms:modified xsi:type="dcterms:W3CDTF">2026-01-12T20:35:00Z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a92608c7-79c8-48b4-9006-501a8de3f0e5</vt:lpwstr>
  </property>
</Properties>
</file>